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74" w:rsidRPr="00046174" w:rsidRDefault="00046174" w:rsidP="000461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46174">
        <w:rPr>
          <w:rFonts w:ascii="宋体" w:eastAsia="宋体" w:hAnsi="宋体" w:cs="宋体"/>
          <w:kern w:val="0"/>
          <w:sz w:val="18"/>
          <w:szCs w:val="18"/>
        </w:rPr>
        <w:t>2017陕西省属事业单位招聘教师岗768人.</w:t>
      </w:r>
    </w:p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063"/>
        <w:gridCol w:w="3741"/>
      </w:tblGrid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主管部门公开招聘信息发布网址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中共陕西省委组织部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029-85582625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http://www.sx-dj.gov.cn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中共陕西省委高教工委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029-85581045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http://www.shanxiedu.com.cn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中共陕西省委党校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029-85378081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http://www.shxdx.com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共青团陕西省委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029-88420830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http://www.sxgqt.org.cn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陕西省妇女联合会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029-85589971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http://www.sxwomen.org.cn/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陕西省作家协会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029-87437035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http://www.sxzjw.org/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陕西省科学技术协会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029-87292879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http://www.snast.org.cn/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陕西省残疾人联合会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029-63917907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http://www.sndpf.cn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陕西省人民政府办公厅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029-63912225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http://www.shaanxi.gov.cn/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陕西省教育厅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029-88668655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http://www.snedu.gov.cn/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陕西省科学技术厅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029-87294180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http://www.sninfo.gov.cn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陕西省工业和信息化厅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029-63915493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http://www.sxgxt.gov.cn/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陕西省民族事务委员会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029-63916599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http://www.sxmzzj.gov.cn/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陕西省民政厅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029-63917425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http://shaanxi.mca.gov.cn/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陕西省财政厅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029-68936253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http://www.sf.gov.cn/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陕西省交通运输厅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029-88869180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http://www.sxsjtt.gov.cn/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陕西省商务厅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029-63913836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http://www.sxdofcom.gov.cn/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陕西省卫生和计划生育委员会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029-89620561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http://www.sxwjw.gov.cn/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陕西省新闻出版广电局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029-87966023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http://www.srftd.gov.cn/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029-85255972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http://www.sxty.gov.cn/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陕西省文物局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029-85360108、62893918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http://www.wenwu.gov.cn/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陕西省旅游局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029-85261491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http://www.sxta.gov.cn/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陕西省机关事务管理局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029-63912629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http://www.swjsx.gov.cn/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陕西省粮食局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029-87265517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http://www.shaanxigrain.gov.cn/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陕西省社会科学院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029-85257988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http://www.sxsky.org.cn/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陕西省行政学院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029-88427212、88419611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http://www.sxxzxy.com/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陕西省地质调查院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029-89650525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http://www.sxsgs.com/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陕西省地质矿产勘查开发局（陕西地矿集团有限公司）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029-87851100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http://www.sndk.cn/</w:t>
            </w:r>
          </w:p>
        </w:tc>
        <w:bookmarkStart w:id="0" w:name="_GoBack"/>
        <w:bookmarkEnd w:id="0"/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029-87285539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http://www.shxi-jz.com/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中陕核工业集团公司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029-62818127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http://www.nuclgeol.com/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西北有色地质矿业集团有限公司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029-85511747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http://www.nwme.com.cn/</w:t>
            </w:r>
          </w:p>
        </w:tc>
      </w:tr>
      <w:tr w:rsidR="00046174" w:rsidRPr="00046174" w:rsidTr="00046174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陕西省国家税务局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029-87695081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6174" w:rsidRPr="00046174" w:rsidRDefault="00046174" w:rsidP="000461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6174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http://www.sn-n-tax.gov.cn/</w:t>
            </w:r>
          </w:p>
        </w:tc>
      </w:tr>
    </w:tbl>
    <w:p w:rsidR="00ED09DA" w:rsidRPr="00046174" w:rsidRDefault="00ED09DA">
      <w:pPr>
        <w:rPr>
          <w:rFonts w:hint="eastAsia"/>
        </w:rPr>
      </w:pPr>
    </w:p>
    <w:sectPr w:rsidR="00ED09DA" w:rsidRPr="0004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B9"/>
    <w:rsid w:val="00046174"/>
    <w:rsid w:val="00E134B9"/>
    <w:rsid w:val="00E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2017-04-26T01:05:00Z</dcterms:created>
  <dcterms:modified xsi:type="dcterms:W3CDTF">2017-04-26T01:05:00Z</dcterms:modified>
</cp:coreProperties>
</file>