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center"/>
        <w:rPr>
          <w:rFonts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  <w:bdr w:val="none" w:color="auto" w:sz="0" w:space="0"/>
        </w:rPr>
        <w:t>2017年面向永春县域内幼儿代课教师公开招聘情况表</w:t>
      </w:r>
    </w:p>
    <w:tbl>
      <w:tblPr>
        <w:tblW w:w="8303" w:type="dxa"/>
        <w:jc w:val="center"/>
        <w:tblInd w:w="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309"/>
        <w:gridCol w:w="1235"/>
        <w:gridCol w:w="618"/>
        <w:gridCol w:w="476"/>
        <w:gridCol w:w="463"/>
        <w:gridCol w:w="926"/>
        <w:gridCol w:w="155"/>
        <w:gridCol w:w="1543"/>
        <w:gridCol w:w="156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6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39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籍  贯</w:t>
            </w:r>
          </w:p>
        </w:tc>
        <w:tc>
          <w:tcPr>
            <w:tcW w:w="169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62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贴相片处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5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62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31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0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310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081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62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54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094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44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60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教师资格种类及任教学科</w:t>
            </w:r>
          </w:p>
        </w:tc>
        <w:tc>
          <w:tcPr>
            <w:tcW w:w="5743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单位意见</w:t>
            </w:r>
          </w:p>
        </w:tc>
        <w:tc>
          <w:tcPr>
            <w:tcW w:w="72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该同志自    年  月  日起至     年   月  日（共   年  月  日）在我单位担任幼儿代课教师，特此证明。我单位及负责人愿为此证明的真实性负责，并承担相应的法律责任。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单位（盖章）：       经办人（签名）：       园（校）长（签名）：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2017年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中心小学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 见</w:t>
            </w:r>
          </w:p>
        </w:tc>
        <w:tc>
          <w:tcPr>
            <w:tcW w:w="7287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该同志于     年   月  日至     年   月（共   年  月  日）在           幼儿园（              小学附设学前班）担任幼儿代课教师，特此证明。我单位及负责人愿为此证明的真实性负责，并承担相应的法律责任。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单位（盖章）：       经办人（签名）：         校长（签名）：         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2017年   月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3" w:type="dxa"/>
            <w:gridSpan w:val="10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以上所填写的信息和所提供的证明材料真实、准确。本人愿意对以上所填写的信息的真实性负责，如有不实导致被取消聘用资格，本人愿负全责。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                           考生签名：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2017年   月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2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其他需要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说明的情况</w:t>
            </w:r>
          </w:p>
        </w:tc>
        <w:tc>
          <w:tcPr>
            <w:tcW w:w="6978" w:type="dxa"/>
            <w:gridSpan w:val="8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/>
              <w:jc w:val="left"/>
            </w:pPr>
            <w:r>
              <w:rPr>
                <w:rFonts w:ascii="宋体" w:hAnsi="宋体" w:eastAsia="宋体" w:cs="宋体"/>
                <w:b w:val="0"/>
                <w:i w:val="0"/>
                <w:caps w:val="0"/>
                <w:color w:val="222222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  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3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46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15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222222"/>
                <w:spacing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表格下载（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instrText xml:space="preserve">INCLUDEPICTURE \d "http://www.fjycedu.com/TBjq/sysFileImage/doc.gif" \* MERGEFORMATINET </w:instrTex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instrText xml:space="preserve"> HYPERLINK "http://www.fjycedu.com/upload/content/file/2017/20170515150425_7426.doc" \t "http://www.fjycedu.com/site/jyj/_blank" </w:instrTex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4"/>
          <w:rFonts w:ascii="宋体" w:hAnsi="宋体" w:eastAsia="宋体" w:cs="宋体"/>
          <w:b w:val="0"/>
          <w:i w:val="0"/>
          <w:caps w:val="0"/>
          <w:color w:val="222222"/>
          <w:spacing w:val="0"/>
          <w:sz w:val="21"/>
          <w:szCs w:val="21"/>
          <w:u w:val="none"/>
          <w:bdr w:val="none" w:color="auto" w:sz="0" w:space="0"/>
        </w:rPr>
        <w:t>2017年面向永春县域内幼儿代课教师公开招聘情况表.doc</w:t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备注： 1.在不同幼儿园）担任幼儿代课教师，应按不同单位另表填写；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2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222222"/>
          <w:spacing w:val="0"/>
          <w:sz w:val="22"/>
          <w:szCs w:val="22"/>
        </w:rPr>
      </w:pPr>
      <w:r>
        <w:rPr>
          <w:rFonts w:ascii="宋体" w:hAnsi="宋体" w:eastAsia="宋体" w:cs="宋体"/>
          <w:b w:val="0"/>
          <w:i w:val="0"/>
          <w:caps w:val="0"/>
          <w:color w:val="222222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2.所在单位及园（校）长应认真核实，同时在单位校务公开栏进行公示后盖章、签名确认，并为出具证明的真实性承担相应的法律责任。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AA704B"/>
    <w:rsid w:val="69AA70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2017-05-15T13:05:00Z</dcterms:created>
  <dc:creator>sj</dc:creator>
  <cp:lastModifiedBy>sj</cp:lastModifiedBy>
  <dcterms:modified xsi:type="dcterms:W3CDTF">2017-05-15T13:05:52Z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