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4C" w:rsidRDefault="00E2774C" w:rsidP="007C47D1">
      <w:pPr>
        <w:widowControl/>
        <w:shd w:val="clear" w:color="auto" w:fill="FFFFFF"/>
        <w:spacing w:line="700" w:lineRule="atLeast"/>
        <w:jc w:val="center"/>
        <w:rPr>
          <w:rFonts w:ascii="方正小标宋_GBK" w:eastAsia="方正小标宋_GBK" w:hAnsi="宋体" w:cs="宋体"/>
          <w:color w:val="000000" w:themeColor="text1"/>
          <w:kern w:val="0"/>
          <w:sz w:val="44"/>
          <w:szCs w:val="44"/>
        </w:rPr>
      </w:pPr>
    </w:p>
    <w:p w:rsidR="009B6C85" w:rsidRPr="003E4873" w:rsidRDefault="009B6C85" w:rsidP="007C47D1">
      <w:pPr>
        <w:widowControl/>
        <w:shd w:val="clear" w:color="auto" w:fill="FFFFFF"/>
        <w:spacing w:line="700" w:lineRule="atLeast"/>
        <w:jc w:val="center"/>
        <w:rPr>
          <w:rFonts w:ascii="方正小标宋_GBK" w:eastAsia="方正小标宋_GBK" w:hAnsi="宋体" w:cs="宋体"/>
          <w:color w:val="000000" w:themeColor="text1"/>
          <w:kern w:val="0"/>
          <w:sz w:val="44"/>
          <w:szCs w:val="44"/>
        </w:rPr>
      </w:pPr>
    </w:p>
    <w:p w:rsidR="007C47D1" w:rsidRPr="003E4873" w:rsidRDefault="007C47D1" w:rsidP="00C30B39">
      <w:pPr>
        <w:widowControl/>
        <w:shd w:val="clear" w:color="auto" w:fill="FFFFFF"/>
        <w:spacing w:line="700" w:lineRule="atLeast"/>
        <w:jc w:val="center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方正小标宋_GBK" w:eastAsia="方正小标宋_GBK" w:hAnsi="宋体" w:cs="宋体" w:hint="eastAsia"/>
          <w:color w:val="000000" w:themeColor="text1"/>
          <w:kern w:val="0"/>
          <w:sz w:val="44"/>
          <w:szCs w:val="44"/>
        </w:rPr>
        <w:t>广州市第八十九中学</w:t>
      </w:r>
      <w:r w:rsidR="00B42BF0" w:rsidRPr="003E4873">
        <w:rPr>
          <w:rFonts w:ascii="方正小标宋_GBK" w:eastAsia="方正小标宋_GBK" w:hAnsi="宋体" w:cs="宋体" w:hint="eastAsia"/>
          <w:color w:val="000000" w:themeColor="text1"/>
          <w:kern w:val="0"/>
          <w:sz w:val="44"/>
          <w:szCs w:val="44"/>
        </w:rPr>
        <w:t>2021年</w:t>
      </w:r>
      <w:r w:rsidR="00C30B39" w:rsidRPr="003E4873">
        <w:rPr>
          <w:rFonts w:ascii="方正小标宋_GBK" w:eastAsia="方正小标宋_GBK" w:hAnsi="宋体" w:cs="宋体" w:hint="eastAsia"/>
          <w:color w:val="000000" w:themeColor="text1"/>
          <w:kern w:val="0"/>
          <w:sz w:val="44"/>
          <w:szCs w:val="44"/>
        </w:rPr>
        <w:t>8</w:t>
      </w:r>
      <w:r w:rsidR="00C30B39" w:rsidRPr="003E4873">
        <w:rPr>
          <w:rFonts w:ascii="方正小标宋_GBK" w:eastAsia="方正小标宋_GBK" w:hAnsi="宋体" w:cs="宋体"/>
          <w:color w:val="000000" w:themeColor="text1"/>
          <w:kern w:val="0"/>
          <w:sz w:val="44"/>
          <w:szCs w:val="44"/>
        </w:rPr>
        <w:t>月</w:t>
      </w:r>
      <w:r w:rsidRPr="003E4873">
        <w:rPr>
          <w:rFonts w:ascii="方正小标宋_GBK" w:eastAsia="方正小标宋_GBK" w:hAnsi="宋体" w:cs="宋体" w:hint="eastAsia"/>
          <w:color w:val="000000" w:themeColor="text1"/>
          <w:kern w:val="0"/>
          <w:sz w:val="44"/>
          <w:szCs w:val="44"/>
        </w:rPr>
        <w:t>编外聘用制专任教师招聘公告</w:t>
      </w:r>
    </w:p>
    <w:p w:rsidR="007C47D1" w:rsidRPr="003E4873" w:rsidRDefault="007C47D1" w:rsidP="007C47D1">
      <w:pPr>
        <w:widowControl/>
        <w:shd w:val="clear" w:color="auto" w:fill="FFFFFF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宋体" w:eastAsia="宋体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24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为进一步吸引和凝聚优秀人才、优化教育资源配置，加强师资队伍建设，我单位现面向社会</w:t>
      </w:r>
      <w:r w:rsid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公开招聘</w:t>
      </w:r>
      <w:r w:rsidR="00B41A1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</w:t>
      </w:r>
      <w:r w:rsidR="00D4489E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9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名编外聘用制专任教师。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781"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一、招聘人员范围、地点、职位和人数</w:t>
      </w:r>
    </w:p>
    <w:p w:rsidR="008F344C" w:rsidRPr="003E4873" w:rsidRDefault="008F344C" w:rsidP="007C47D1">
      <w:pPr>
        <w:widowControl/>
        <w:shd w:val="clear" w:color="auto" w:fill="FFFFFF"/>
        <w:spacing w:line="560" w:lineRule="atLeast"/>
        <w:ind w:firstLine="781"/>
        <w:jc w:val="left"/>
        <w:rPr>
          <w:rFonts w:ascii="楷体" w:eastAsia="楷体" w:hAnsi="楷体" w:cs="宋体"/>
          <w:color w:val="000000" w:themeColor="text1"/>
          <w:kern w:val="0"/>
          <w:sz w:val="32"/>
          <w:szCs w:val="32"/>
        </w:rPr>
      </w:pPr>
      <w:r w:rsidRPr="003E4873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（一</w:t>
      </w:r>
      <w:r w:rsidRPr="003E4873">
        <w:rPr>
          <w:rFonts w:ascii="楷体" w:eastAsia="楷体" w:hAnsi="楷体" w:cs="宋体"/>
          <w:color w:val="000000" w:themeColor="text1"/>
          <w:kern w:val="0"/>
          <w:sz w:val="32"/>
          <w:szCs w:val="32"/>
        </w:rPr>
        <w:t>）</w:t>
      </w:r>
      <w:r w:rsidRPr="003E4873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招聘</w:t>
      </w:r>
      <w:r w:rsidRPr="003E4873">
        <w:rPr>
          <w:rFonts w:ascii="楷体" w:eastAsia="楷体" w:hAnsi="楷体" w:cs="宋体"/>
          <w:color w:val="000000" w:themeColor="text1"/>
          <w:kern w:val="0"/>
          <w:sz w:val="32"/>
          <w:szCs w:val="32"/>
        </w:rPr>
        <w:t>人员范围</w:t>
      </w:r>
    </w:p>
    <w:p w:rsidR="00277B93" w:rsidRPr="003E4873" w:rsidRDefault="00C30B39" w:rsidP="00277B93">
      <w:pPr>
        <w:spacing w:line="560" w:lineRule="exact"/>
        <w:ind w:firstLineChars="195" w:firstLine="624"/>
        <w:rPr>
          <w:rFonts w:eastAsia="仿宋_GB2312"/>
          <w:color w:val="000000" w:themeColor="text1"/>
          <w:sz w:val="32"/>
          <w:lang w:val="zh-CN"/>
        </w:rPr>
      </w:pPr>
      <w:r>
        <w:rPr>
          <w:rFonts w:eastAsia="仿宋_GB2312" w:hint="eastAsia"/>
          <w:color w:val="000000" w:themeColor="text1"/>
          <w:sz w:val="32"/>
          <w:lang w:val="zh-CN"/>
        </w:rPr>
        <w:t>普通高等教育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20</w:t>
      </w:r>
      <w:r w:rsidR="00277B93" w:rsidRPr="003E4873">
        <w:rPr>
          <w:rFonts w:eastAsia="仿宋_GB2312" w:hint="eastAsia"/>
          <w:color w:val="000000" w:themeColor="text1"/>
          <w:sz w:val="32"/>
          <w:lang w:val="zh-CN"/>
        </w:rPr>
        <w:t>21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届毕业生（含</w:t>
      </w:r>
      <w:r w:rsidR="00277B93" w:rsidRPr="003E4873">
        <w:rPr>
          <w:rFonts w:eastAsia="仿宋_GB2312" w:hint="eastAsia"/>
          <w:color w:val="000000" w:themeColor="text1"/>
          <w:sz w:val="32"/>
          <w:lang w:val="zh-CN"/>
        </w:rPr>
        <w:t>符合广东省择业期政策或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持有效暂缓就业协议书的毕业生）</w:t>
      </w:r>
      <w:r>
        <w:rPr>
          <w:rFonts w:eastAsia="仿宋_GB2312" w:hint="eastAsia"/>
          <w:color w:val="000000" w:themeColor="text1"/>
          <w:sz w:val="32"/>
          <w:lang w:val="zh-CN"/>
        </w:rPr>
        <w:t>和</w:t>
      </w:r>
      <w:r w:rsidR="00277B93" w:rsidRPr="003E4873">
        <w:rPr>
          <w:rFonts w:eastAsia="仿宋_GB2312" w:hint="eastAsia"/>
          <w:color w:val="000000" w:themeColor="text1"/>
          <w:sz w:val="32"/>
          <w:lang w:val="zh-CN"/>
        </w:rPr>
        <w:t>社会人员。</w:t>
      </w:r>
    </w:p>
    <w:p w:rsidR="008F344C" w:rsidRPr="003E4873" w:rsidRDefault="008F344C" w:rsidP="007C47D1">
      <w:pPr>
        <w:widowControl/>
        <w:shd w:val="clear" w:color="auto" w:fill="FFFFFF"/>
        <w:spacing w:line="560" w:lineRule="atLeast"/>
        <w:ind w:firstLine="781"/>
        <w:jc w:val="left"/>
        <w:rPr>
          <w:rFonts w:ascii="楷体" w:eastAsia="楷体" w:hAnsi="楷体" w:cs="宋体"/>
          <w:color w:val="000000" w:themeColor="text1"/>
          <w:kern w:val="0"/>
          <w:sz w:val="32"/>
          <w:szCs w:val="32"/>
        </w:rPr>
      </w:pPr>
      <w:r w:rsidRPr="003E4873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（二</w:t>
      </w:r>
      <w:r w:rsidRPr="003E4873">
        <w:rPr>
          <w:rFonts w:ascii="楷体" w:eastAsia="楷体" w:hAnsi="楷体" w:cs="宋体"/>
          <w:color w:val="000000" w:themeColor="text1"/>
          <w:kern w:val="0"/>
          <w:sz w:val="32"/>
          <w:szCs w:val="32"/>
        </w:rPr>
        <w:t>）</w:t>
      </w:r>
      <w:r w:rsidR="00F038C2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招考地点</w:t>
      </w:r>
    </w:p>
    <w:p w:rsidR="008F344C" w:rsidRPr="003E4873" w:rsidRDefault="007C47D1" w:rsidP="007C47D1">
      <w:pPr>
        <w:widowControl/>
        <w:shd w:val="clear" w:color="auto" w:fill="FFFFFF"/>
        <w:spacing w:line="560" w:lineRule="atLeast"/>
        <w:ind w:firstLine="624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本次招聘在广州市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第八十九中学</w:t>
      </w:r>
      <w:r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设考点。</w:t>
      </w:r>
    </w:p>
    <w:p w:rsidR="008F344C" w:rsidRPr="003E4873" w:rsidRDefault="008F344C" w:rsidP="007C47D1">
      <w:pPr>
        <w:widowControl/>
        <w:shd w:val="clear" w:color="auto" w:fill="FFFFFF"/>
        <w:spacing w:line="560" w:lineRule="atLeast"/>
        <w:ind w:firstLine="624"/>
        <w:jc w:val="left"/>
        <w:rPr>
          <w:rFonts w:ascii="楷体" w:eastAsia="楷体" w:hAnsi="楷体" w:cs="宋体"/>
          <w:color w:val="000000" w:themeColor="text1"/>
          <w:kern w:val="0"/>
          <w:sz w:val="32"/>
          <w:szCs w:val="32"/>
        </w:rPr>
      </w:pPr>
      <w:r w:rsidRPr="003E4873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（三</w:t>
      </w:r>
      <w:r w:rsidRPr="003E4873">
        <w:rPr>
          <w:rFonts w:ascii="楷体" w:eastAsia="楷体" w:hAnsi="楷体" w:cs="宋体"/>
          <w:color w:val="000000" w:themeColor="text1"/>
          <w:kern w:val="0"/>
          <w:sz w:val="32"/>
          <w:szCs w:val="32"/>
        </w:rPr>
        <w:t>）</w:t>
      </w:r>
      <w:r w:rsidRPr="003E4873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招聘职位</w:t>
      </w:r>
      <w:r w:rsidRPr="003E4873">
        <w:rPr>
          <w:rFonts w:ascii="楷体" w:eastAsia="楷体" w:hAnsi="楷体" w:cs="宋体"/>
          <w:color w:val="000000" w:themeColor="text1"/>
          <w:kern w:val="0"/>
          <w:sz w:val="32"/>
          <w:szCs w:val="32"/>
        </w:rPr>
        <w:t>和人数</w:t>
      </w:r>
    </w:p>
    <w:p w:rsidR="007C47D1" w:rsidRPr="003E4873" w:rsidRDefault="008F344C" w:rsidP="007C47D1">
      <w:pPr>
        <w:widowControl/>
        <w:shd w:val="clear" w:color="auto" w:fill="FFFFFF"/>
        <w:spacing w:line="560" w:lineRule="atLeast"/>
        <w:ind w:firstLine="624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本次</w:t>
      </w:r>
      <w:r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共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招聘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中学语文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B41A1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名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中学数学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4名；中学英语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5名；中学政治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1名；中学历史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D4489E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名；中学物理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3名；中学化学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1名；中学生物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2名；</w:t>
      </w:r>
      <w:r w:rsidR="00D4489E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中学地理</w:t>
      </w:r>
      <w:r w:rsidR="00D4489E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D4489E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2名；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中学体育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2名；中学美术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1名；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中学心理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1名；中学信息技术</w:t>
      </w:r>
      <w:r w:rsidR="00277B93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教师</w:t>
      </w:r>
      <w:r w:rsidR="00B46F0E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</w:t>
      </w:r>
      <w:r w:rsid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名</w:t>
      </w:r>
      <w:r w:rsidR="00B46F0E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；中学音乐教师1名</w:t>
      </w:r>
      <w:r w:rsid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</w:t>
      </w:r>
      <w:r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招聘的类别、学科及职位数详见附件</w:t>
      </w:r>
      <w:r w:rsid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24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二、招聘条件</w:t>
      </w:r>
    </w:p>
    <w:p w:rsidR="00C30B39" w:rsidRDefault="00C30B39" w:rsidP="00C30B39">
      <w:pPr>
        <w:autoSpaceDE w:val="0"/>
        <w:autoSpaceDN w:val="0"/>
        <w:spacing w:line="540" w:lineRule="exact"/>
        <w:ind w:firstLineChars="200" w:firstLine="640"/>
        <w:rPr>
          <w:rFonts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1</w:t>
      </w:r>
      <w:r>
        <w:rPr>
          <w:rFonts w:eastAsia="仿宋_GB2312" w:hint="eastAsia"/>
          <w:sz w:val="32"/>
          <w:szCs w:val="32"/>
          <w:lang w:val="zh-CN"/>
        </w:rPr>
        <w:t>．</w:t>
      </w:r>
      <w:r>
        <w:rPr>
          <w:rFonts w:eastAsia="仿宋_GB2312"/>
          <w:sz w:val="32"/>
          <w:szCs w:val="32"/>
          <w:lang w:val="zh-CN"/>
        </w:rPr>
        <w:t>具有中华人民共和国国籍，享有公民的政治权利；</w:t>
      </w:r>
    </w:p>
    <w:p w:rsidR="00C30B39" w:rsidRDefault="00C30B39" w:rsidP="00C30B39">
      <w:pPr>
        <w:autoSpaceDE w:val="0"/>
        <w:autoSpaceDN w:val="0"/>
        <w:spacing w:line="540" w:lineRule="exact"/>
        <w:ind w:firstLineChars="200" w:firstLine="640"/>
        <w:rPr>
          <w:rFonts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2</w:t>
      </w:r>
      <w:r>
        <w:rPr>
          <w:rFonts w:eastAsia="仿宋_GB2312" w:hint="eastAsia"/>
          <w:sz w:val="32"/>
          <w:szCs w:val="32"/>
          <w:lang w:val="zh-CN"/>
        </w:rPr>
        <w:t>．</w:t>
      </w:r>
      <w:r>
        <w:rPr>
          <w:rFonts w:eastAsia="仿宋_GB2312"/>
          <w:sz w:val="32"/>
          <w:szCs w:val="32"/>
          <w:lang w:val="zh-CN"/>
        </w:rPr>
        <w:t>热爱教育事业，遵纪守法，品行端正，有良好的职业道德；</w:t>
      </w:r>
      <w:r>
        <w:rPr>
          <w:rFonts w:eastAsia="仿宋_GB2312" w:hint="eastAsia"/>
          <w:sz w:val="32"/>
          <w:szCs w:val="32"/>
          <w:lang w:val="zh-CN"/>
        </w:rPr>
        <w:t>无违法违纪记录；</w:t>
      </w:r>
    </w:p>
    <w:p w:rsidR="00C30B39" w:rsidRDefault="00C30B39" w:rsidP="00C30B39">
      <w:pPr>
        <w:autoSpaceDE w:val="0"/>
        <w:autoSpaceDN w:val="0"/>
        <w:spacing w:line="540" w:lineRule="exact"/>
        <w:ind w:firstLineChars="200" w:firstLine="640"/>
        <w:rPr>
          <w:rFonts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3</w:t>
      </w:r>
      <w:r>
        <w:rPr>
          <w:rFonts w:eastAsia="仿宋_GB2312" w:hint="eastAsia"/>
          <w:sz w:val="32"/>
          <w:szCs w:val="32"/>
          <w:lang w:val="zh-CN"/>
        </w:rPr>
        <w:t>．</w:t>
      </w:r>
      <w:r>
        <w:rPr>
          <w:rFonts w:eastAsia="仿宋_GB2312"/>
          <w:sz w:val="32"/>
          <w:szCs w:val="32"/>
          <w:lang w:val="zh-CN"/>
        </w:rPr>
        <w:t>身体健康，胜任应聘职位的工作；</w:t>
      </w:r>
    </w:p>
    <w:p w:rsidR="00C30B39" w:rsidRDefault="00C30B39" w:rsidP="00C30B39">
      <w:pPr>
        <w:autoSpaceDE w:val="0"/>
        <w:autoSpaceDN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  <w:lang w:val="zh-CN"/>
        </w:rPr>
        <w:t>．</w:t>
      </w:r>
      <w:r>
        <w:rPr>
          <w:rFonts w:ascii="仿宋_GB2312" w:eastAsia="仿宋_GB2312" w:hint="eastAsia"/>
          <w:sz w:val="32"/>
          <w:szCs w:val="32"/>
        </w:rPr>
        <w:t>具备所聘岗位规定的本科及以上学历条件</w:t>
      </w:r>
      <w:r>
        <w:rPr>
          <w:rFonts w:eastAsia="仿宋_GB2312" w:hint="eastAsia"/>
          <w:sz w:val="32"/>
          <w:szCs w:val="32"/>
        </w:rPr>
        <w:t>；</w:t>
      </w:r>
    </w:p>
    <w:p w:rsidR="00C30B39" w:rsidRDefault="00C30B39" w:rsidP="00C30B39">
      <w:pPr>
        <w:autoSpaceDE w:val="0"/>
        <w:autoSpaceDN w:val="0"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  <w:lang w:val="zh-CN"/>
        </w:rPr>
        <w:t>．</w:t>
      </w:r>
      <w:r>
        <w:rPr>
          <w:rFonts w:eastAsia="仿宋_GB2312"/>
          <w:sz w:val="32"/>
          <w:szCs w:val="32"/>
        </w:rPr>
        <w:t>取得与所聘岗位相应的教师资格证；</w:t>
      </w:r>
    </w:p>
    <w:p w:rsidR="00C30B39" w:rsidRDefault="00C30B39" w:rsidP="00C30B39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eastAsia="仿宋_GB2312"/>
          <w:sz w:val="32"/>
          <w:szCs w:val="32"/>
          <w:lang w:val="zh-CN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  <w:lang w:val="zh-CN"/>
        </w:rPr>
        <w:t>．同时具备岗位所需要的其他具体资格条件以及其他具体要求（详见职位表）。</w:t>
      </w:r>
    </w:p>
    <w:p w:rsidR="007C47D1" w:rsidRPr="003E4873" w:rsidRDefault="007C47D1" w:rsidP="00C30B39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三、报名及资格审查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楷体_GB2312" w:eastAsia="楷体_GB2312" w:hAnsi="等线" w:cs="宋体" w:hint="eastAsia"/>
          <w:color w:val="000000" w:themeColor="text1"/>
          <w:kern w:val="0"/>
          <w:sz w:val="32"/>
          <w:szCs w:val="32"/>
        </w:rPr>
        <w:t>（一）报名步骤</w:t>
      </w:r>
    </w:p>
    <w:p w:rsidR="00C30B39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1.应聘人员本人到广州市第八十九中学（广州市天河区天源路1219号至德楼4</w:t>
      </w:r>
      <w:r w:rsidR="00B42BF0" w:rsidRPr="003E487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0</w:t>
      </w:r>
      <w:r w:rsidR="00277B9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</w:t>
      </w:r>
      <w:r w:rsid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室）现场报名并参加资格审查</w:t>
      </w:r>
    </w:p>
    <w:p w:rsidR="0043368D" w:rsidRDefault="00C30B39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</w:t>
      </w:r>
      <w:r w:rsidR="0043368D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因疫情原因，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也可以通过网上邮件进行</w:t>
      </w:r>
      <w:r w:rsidR="0043368D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报名及资格审查：请将报名资料扫码为PDF文件，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压缩</w:t>
      </w:r>
      <w:r w:rsidR="0043368D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打包命名：学科+姓名+联系电话</w:t>
      </w:r>
      <w:r w:rsid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以附件形式</w:t>
      </w:r>
      <w:r w:rsid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发送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至</w:t>
      </w:r>
      <w:r w:rsid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：</w:t>
      </w:r>
      <w:hyperlink r:id="rId6" w:history="1">
        <w:r w:rsidR="0043368D" w:rsidRPr="008361CD">
          <w:rPr>
            <w:rStyle w:val="a4"/>
            <w:rFonts w:ascii="仿宋_GB2312" w:eastAsia="仿宋_GB2312" w:hAnsi="宋体" w:cs="宋体"/>
            <w:kern w:val="0"/>
            <w:sz w:val="32"/>
            <w:szCs w:val="32"/>
          </w:rPr>
          <w:t>gz89401@163.com</w:t>
        </w:r>
      </w:hyperlink>
      <w:r w:rsid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面试期间再</w:t>
      </w:r>
      <w:r w:rsidRP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复核报名原材料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277B93" w:rsidRPr="0043368D" w:rsidRDefault="00C30B39" w:rsidP="00C30B39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</w:t>
      </w:r>
      <w:r w:rsidR="007C47D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.报名及资格审查时间为</w:t>
      </w:r>
      <w:r w:rsidR="00277B93" w:rsidRPr="003E4873">
        <w:rPr>
          <w:rFonts w:ascii="仿宋_GB2312" w:eastAsia="仿宋_GB2312" w:hAnsi="Lucida Sans Unicode" w:cs="Lucida Sans Unicode" w:hint="eastAsia"/>
          <w:bCs/>
          <w:color w:val="000000" w:themeColor="text1"/>
          <w:sz w:val="32"/>
          <w:szCs w:val="32"/>
        </w:rPr>
        <w:t>2021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年</w:t>
      </w:r>
      <w:r w:rsidR="00277B93" w:rsidRPr="003E4873">
        <w:rPr>
          <w:rFonts w:eastAsia="仿宋_GB2312" w:hint="eastAsia"/>
          <w:color w:val="000000" w:themeColor="text1"/>
          <w:sz w:val="32"/>
          <w:lang w:val="zh-CN"/>
        </w:rPr>
        <w:t>8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月</w:t>
      </w:r>
      <w:r>
        <w:rPr>
          <w:rFonts w:eastAsia="仿宋_GB2312" w:hint="eastAsia"/>
          <w:color w:val="000000" w:themeColor="text1"/>
          <w:sz w:val="32"/>
          <w:lang w:val="zh-CN"/>
        </w:rPr>
        <w:t>10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日（星期</w:t>
      </w:r>
      <w:r>
        <w:rPr>
          <w:rFonts w:eastAsia="仿宋_GB2312" w:hint="eastAsia"/>
          <w:color w:val="000000" w:themeColor="text1"/>
          <w:sz w:val="32"/>
          <w:lang w:val="zh-CN"/>
        </w:rPr>
        <w:t>二</w:t>
      </w:r>
      <w:r w:rsidR="00277B93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）9 ：00 时至</w:t>
      </w:r>
      <w:r w:rsidR="00277B93" w:rsidRP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2021</w:t>
      </w:r>
      <w:r w:rsidR="00277B93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年</w:t>
      </w:r>
      <w:r w:rsidR="00277B93" w:rsidRP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8</w:t>
      </w:r>
      <w:r w:rsidR="00277B93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月</w:t>
      </w:r>
      <w:r w:rsidR="00277B93" w:rsidRP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</w:t>
      </w:r>
      <w:r w:rsidR="00277B93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日（星期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四</w:t>
      </w:r>
      <w:r w:rsidR="00277B93" w:rsidRPr="0043368D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）17 ：00时。</w:t>
      </w:r>
      <w:r w:rsidR="0043368D" w:rsidRPr="0043368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逾期不接受报名。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楷体_GB2312" w:eastAsia="楷体_GB2312" w:hAnsi="等线" w:cs="宋体" w:hint="eastAsia"/>
          <w:color w:val="000000" w:themeColor="text1"/>
          <w:kern w:val="0"/>
          <w:sz w:val="32"/>
          <w:szCs w:val="32"/>
        </w:rPr>
        <w:t>（二）报名须知</w:t>
      </w:r>
    </w:p>
    <w:p w:rsidR="00C30B39" w:rsidRDefault="007C47D1" w:rsidP="00C30B39">
      <w:pPr>
        <w:spacing w:line="560" w:lineRule="exact"/>
        <w:ind w:firstLineChars="195" w:firstLine="624"/>
        <w:rPr>
          <w:rFonts w:eastAsia="仿宋_GB2312"/>
          <w:sz w:val="32"/>
          <w:lang w:val="zh-CN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1．</w:t>
      </w:r>
      <w:r w:rsidR="00B406C9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每个职位的有效报名人数与拟聘人数比例原则上不低于3：1，</w:t>
      </w:r>
      <w:r w:rsidR="00C30B39">
        <w:rPr>
          <w:rFonts w:eastAsia="仿宋_GB2312"/>
          <w:sz w:val="32"/>
          <w:lang w:val="zh-CN"/>
        </w:rPr>
        <w:t>确因岗位特殊需要调整的，经区教育局同意后可</w:t>
      </w:r>
      <w:r w:rsidR="00C30B39">
        <w:rPr>
          <w:rFonts w:eastAsia="仿宋_GB2312" w:hint="eastAsia"/>
          <w:sz w:val="32"/>
          <w:lang w:val="zh-CN"/>
        </w:rPr>
        <w:t>不受开考比例限制；</w:t>
      </w:r>
    </w:p>
    <w:p w:rsidR="007C47D1" w:rsidRDefault="00C30B39" w:rsidP="00C30B39">
      <w:pPr>
        <w:autoSpaceDE w:val="0"/>
        <w:autoSpaceDN w:val="0"/>
        <w:spacing w:line="560" w:lineRule="exact"/>
        <w:ind w:firstLineChars="200" w:firstLine="643"/>
        <w:rPr>
          <w:rFonts w:eastAsia="仿宋_GB2312"/>
          <w:b/>
          <w:sz w:val="32"/>
          <w:lang w:val="zh-CN"/>
        </w:rPr>
      </w:pPr>
      <w:r>
        <w:rPr>
          <w:rFonts w:eastAsia="仿宋_GB2312"/>
          <w:b/>
          <w:sz w:val="32"/>
          <w:lang w:val="zh-CN"/>
        </w:rPr>
        <w:t>2</w:t>
      </w:r>
      <w:r>
        <w:rPr>
          <w:rFonts w:eastAsia="仿宋_GB2312" w:hint="eastAsia"/>
          <w:b/>
          <w:sz w:val="32"/>
          <w:szCs w:val="32"/>
          <w:lang w:val="zh-CN"/>
        </w:rPr>
        <w:t>.</w:t>
      </w:r>
      <w:r>
        <w:rPr>
          <w:rFonts w:eastAsia="仿宋_GB2312"/>
          <w:b/>
          <w:sz w:val="32"/>
          <w:lang w:val="zh-CN"/>
        </w:rPr>
        <w:t>每个应聘者限报</w:t>
      </w:r>
      <w:r>
        <w:rPr>
          <w:rFonts w:eastAsia="仿宋_GB2312"/>
          <w:b/>
          <w:sz w:val="32"/>
          <w:lang w:val="zh-CN"/>
        </w:rPr>
        <w:t>1</w:t>
      </w:r>
      <w:r>
        <w:rPr>
          <w:rFonts w:eastAsia="仿宋_GB2312"/>
          <w:b/>
          <w:sz w:val="32"/>
          <w:lang w:val="zh-CN"/>
        </w:rPr>
        <w:t>个职位。</w:t>
      </w:r>
    </w:p>
    <w:p w:rsidR="00C30B39" w:rsidRDefault="00C30B39" w:rsidP="00C30B39">
      <w:pPr>
        <w:spacing w:line="560" w:lineRule="exact"/>
        <w:ind w:firstLineChars="200" w:firstLine="640"/>
        <w:rPr>
          <w:rFonts w:eastAsia="楷体_GB2312"/>
          <w:sz w:val="32"/>
        </w:rPr>
      </w:pPr>
      <w:r>
        <w:rPr>
          <w:rFonts w:eastAsia="楷体_GB2312" w:hint="eastAsia"/>
          <w:sz w:val="32"/>
        </w:rPr>
        <w:t>（三）</w:t>
      </w:r>
      <w:r>
        <w:rPr>
          <w:rFonts w:eastAsia="楷体_GB2312"/>
          <w:sz w:val="32"/>
        </w:rPr>
        <w:t>资格审查</w:t>
      </w:r>
    </w:p>
    <w:p w:rsidR="007C47D1" w:rsidRPr="00C30B39" w:rsidRDefault="00C30B39" w:rsidP="00C30B39">
      <w:pPr>
        <w:autoSpaceDE w:val="0"/>
        <w:autoSpaceDN w:val="0"/>
        <w:spacing w:line="560" w:lineRule="exact"/>
        <w:ind w:firstLineChars="200" w:firstLine="640"/>
        <w:rPr>
          <w:rFonts w:eastAsia="仿宋_GB2312"/>
          <w:b/>
          <w:sz w:val="32"/>
          <w:lang w:val="zh-CN"/>
        </w:rPr>
      </w:pPr>
      <w:r>
        <w:rPr>
          <w:rFonts w:eastAsia="仿宋_GB2312" w:hint="eastAsia"/>
          <w:sz w:val="32"/>
          <w:lang w:val="zh-CN"/>
        </w:rPr>
        <w:t>应聘人员本人</w:t>
      </w:r>
      <w:r>
        <w:rPr>
          <w:rFonts w:eastAsia="仿宋_GB2312"/>
          <w:sz w:val="32"/>
          <w:lang w:val="zh-CN"/>
        </w:rPr>
        <w:t>须提供《资格审查资料目录》</w:t>
      </w:r>
      <w:r>
        <w:rPr>
          <w:rFonts w:eastAsia="仿宋_GB2312"/>
          <w:sz w:val="32"/>
          <w:lang w:val="zh-CN"/>
        </w:rPr>
        <w:t>(</w:t>
      </w:r>
      <w:r>
        <w:rPr>
          <w:rFonts w:eastAsia="仿宋_GB2312" w:hint="eastAsia"/>
          <w:sz w:val="32"/>
          <w:lang w:val="zh-CN"/>
        </w:rPr>
        <w:t>见</w:t>
      </w:r>
      <w:r>
        <w:rPr>
          <w:rFonts w:eastAsia="仿宋_GB2312"/>
          <w:sz w:val="32"/>
          <w:lang w:val="zh-CN"/>
        </w:rPr>
        <w:t>附件，自行下载并亲笔签名</w:t>
      </w:r>
      <w:r>
        <w:rPr>
          <w:rFonts w:eastAsia="仿宋_GB2312"/>
          <w:sz w:val="32"/>
          <w:lang w:val="zh-CN"/>
        </w:rPr>
        <w:t>)</w:t>
      </w:r>
      <w:r>
        <w:rPr>
          <w:rFonts w:eastAsia="仿宋_GB2312"/>
          <w:sz w:val="32"/>
          <w:lang w:val="zh-CN"/>
        </w:rPr>
        <w:t>所列的资料原件和复印件</w:t>
      </w:r>
      <w:r>
        <w:rPr>
          <w:rFonts w:eastAsia="仿宋_GB2312"/>
          <w:sz w:val="32"/>
          <w:lang w:val="zh-CN"/>
        </w:rPr>
        <w:t>(A4</w:t>
      </w:r>
      <w:r>
        <w:rPr>
          <w:rFonts w:eastAsia="仿宋_GB2312"/>
          <w:sz w:val="32"/>
          <w:lang w:val="zh-CN"/>
        </w:rPr>
        <w:t>规格</w:t>
      </w:r>
      <w:r>
        <w:rPr>
          <w:rFonts w:eastAsia="仿宋_GB2312"/>
          <w:sz w:val="32"/>
          <w:lang w:val="zh-CN"/>
        </w:rPr>
        <w:t>)</w:t>
      </w:r>
      <w:r>
        <w:rPr>
          <w:rFonts w:eastAsia="仿宋_GB2312"/>
          <w:sz w:val="32"/>
          <w:lang w:val="zh-CN"/>
        </w:rPr>
        <w:t>，作为资格审查的依据。以通过资格审查的实际人数参加</w:t>
      </w:r>
      <w:r>
        <w:rPr>
          <w:rFonts w:eastAsia="仿宋_GB2312" w:hint="eastAsia"/>
          <w:sz w:val="32"/>
          <w:lang w:val="zh-CN"/>
        </w:rPr>
        <w:t>面试</w:t>
      </w:r>
      <w:r>
        <w:rPr>
          <w:rFonts w:eastAsia="仿宋_GB2312"/>
          <w:sz w:val="32"/>
          <w:lang w:val="zh-CN"/>
        </w:rPr>
        <w:t>。</w:t>
      </w:r>
      <w:r>
        <w:rPr>
          <w:rFonts w:eastAsia="仿宋_GB2312" w:hint="eastAsia"/>
          <w:sz w:val="32"/>
          <w:lang w:val="zh-CN"/>
        </w:rPr>
        <w:t>面试的人员名单及有关事项于</w:t>
      </w:r>
      <w:r>
        <w:rPr>
          <w:rFonts w:eastAsia="仿宋_GB2312" w:hint="eastAsia"/>
          <w:sz w:val="32"/>
          <w:lang w:val="zh-CN"/>
        </w:rPr>
        <w:t>2021</w:t>
      </w:r>
      <w:r>
        <w:rPr>
          <w:rFonts w:eastAsia="仿宋_GB2312" w:hint="eastAsia"/>
          <w:sz w:val="32"/>
          <w:lang w:val="zh-CN"/>
        </w:rPr>
        <w:t>年</w:t>
      </w:r>
      <w:r>
        <w:rPr>
          <w:rFonts w:eastAsia="仿宋_GB2312" w:hint="eastAsia"/>
          <w:sz w:val="32"/>
          <w:lang w:val="zh-CN"/>
        </w:rPr>
        <w:t>8</w:t>
      </w:r>
      <w:r>
        <w:rPr>
          <w:rFonts w:eastAsia="仿宋_GB2312" w:hint="eastAsia"/>
          <w:sz w:val="32"/>
          <w:lang w:val="zh-CN"/>
        </w:rPr>
        <w:t>月</w:t>
      </w:r>
      <w:r>
        <w:rPr>
          <w:rFonts w:eastAsia="仿宋_GB2312" w:hint="eastAsia"/>
          <w:sz w:val="32"/>
          <w:lang w:val="zh-CN"/>
        </w:rPr>
        <w:t>11</w:t>
      </w:r>
      <w:r>
        <w:rPr>
          <w:rFonts w:eastAsia="仿宋_GB2312" w:hint="eastAsia"/>
          <w:sz w:val="32"/>
          <w:lang w:val="zh-CN"/>
        </w:rPr>
        <w:t>日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在天河教育在线</w:t>
      </w:r>
      <w:r w:rsidR="009A1045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</w:t>
      </w:r>
      <w:r w:rsidR="009A1045">
        <w:rPr>
          <w:rFonts w:eastAsia="仿宋_GB2312"/>
          <w:sz w:val="32"/>
          <w:lang w:val="zh-CN"/>
        </w:rPr>
        <w:t>http://www.gzthedu.cn/channels/31.html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学</w:t>
      </w:r>
      <w:r w:rsidRPr="009A1045">
        <w:rPr>
          <w:rFonts w:eastAsia="仿宋_GB2312" w:hint="eastAsia"/>
          <w:sz w:val="32"/>
          <w:lang w:val="zh-CN"/>
        </w:rPr>
        <w:t>校官网（</w:t>
      </w:r>
      <w:hyperlink r:id="rId7" w:history="1">
        <w:r w:rsidRPr="009A1045">
          <w:rPr>
            <w:rFonts w:eastAsia="仿宋_GB2312"/>
            <w:sz w:val="32"/>
            <w:lang w:val="zh-CN"/>
          </w:rPr>
          <w:t>http://www.gz89.net:8000/</w:t>
        </w:r>
      </w:hyperlink>
      <w:r w:rsidRPr="009A1045">
        <w:rPr>
          <w:rFonts w:eastAsia="仿宋_GB2312" w:hint="eastAsia"/>
          <w:sz w:val="32"/>
          <w:lang w:val="zh-CN"/>
        </w:rPr>
        <w:t>、学校微信公众号）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公布。</w:t>
      </w:r>
    </w:p>
    <w:p w:rsidR="007C47D1" w:rsidRPr="003E4873" w:rsidRDefault="00C30B39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四、</w:t>
      </w:r>
      <w:r w:rsidR="007C47D1"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面试及试教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结构化面试的时间为</w:t>
      </w:r>
      <w:r w:rsidR="00277B93" w:rsidRPr="003E4873">
        <w:rPr>
          <w:rFonts w:ascii="仿宋_GB2312" w:eastAsia="仿宋_GB2312" w:hAnsi="Lucida Sans Unicode" w:cs="Lucida Sans Unicode" w:hint="eastAsia"/>
          <w:bCs/>
          <w:color w:val="000000" w:themeColor="text1"/>
          <w:sz w:val="32"/>
          <w:szCs w:val="32"/>
        </w:rPr>
        <w:t>2021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年</w:t>
      </w:r>
      <w:r w:rsidR="00277B93" w:rsidRPr="003E4873">
        <w:rPr>
          <w:rFonts w:eastAsia="仿宋_GB2312" w:hint="eastAsia"/>
          <w:color w:val="000000" w:themeColor="text1"/>
          <w:sz w:val="32"/>
        </w:rPr>
        <w:t>8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月</w:t>
      </w:r>
      <w:r w:rsidR="00277B93" w:rsidRPr="003E4873">
        <w:rPr>
          <w:rFonts w:eastAsia="仿宋_GB2312" w:hint="eastAsia"/>
          <w:color w:val="000000" w:themeColor="text1"/>
          <w:sz w:val="32"/>
          <w:lang w:val="zh-CN"/>
        </w:rPr>
        <w:t>1</w:t>
      </w:r>
      <w:r w:rsidR="0043368D">
        <w:rPr>
          <w:rFonts w:eastAsia="仿宋_GB2312" w:hint="eastAsia"/>
          <w:color w:val="000000" w:themeColor="text1"/>
          <w:sz w:val="32"/>
          <w:lang w:val="zh-CN"/>
        </w:rPr>
        <w:t>4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日</w:t>
      </w:r>
      <w:r w:rsidR="00277B93" w:rsidRPr="003E4873">
        <w:rPr>
          <w:rFonts w:eastAsia="仿宋_GB2312"/>
          <w:color w:val="000000" w:themeColor="text1"/>
          <w:sz w:val="32"/>
        </w:rPr>
        <w:t>（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星期</w:t>
      </w:r>
      <w:r w:rsidR="0043368D">
        <w:rPr>
          <w:rFonts w:eastAsia="仿宋_GB2312" w:hint="eastAsia"/>
          <w:color w:val="000000" w:themeColor="text1"/>
          <w:sz w:val="32"/>
          <w:lang w:val="zh-CN"/>
        </w:rPr>
        <w:t>六</w:t>
      </w:r>
      <w:r w:rsidR="00277B93" w:rsidRPr="003E4873">
        <w:rPr>
          <w:rFonts w:eastAsia="仿宋_GB2312"/>
          <w:color w:val="000000" w:themeColor="text1"/>
          <w:sz w:val="32"/>
        </w:rPr>
        <w:t>）</w:t>
      </w:r>
      <w:r w:rsidR="0043368D">
        <w:rPr>
          <w:rFonts w:eastAsia="仿宋_GB2312" w:hint="eastAsia"/>
          <w:color w:val="000000" w:themeColor="text1"/>
          <w:sz w:val="32"/>
        </w:rPr>
        <w:t>——</w:t>
      </w:r>
      <w:r w:rsidR="0043368D">
        <w:rPr>
          <w:rFonts w:eastAsia="仿宋_GB2312" w:hint="eastAsia"/>
          <w:color w:val="000000" w:themeColor="text1"/>
          <w:sz w:val="32"/>
        </w:rPr>
        <w:t>8</w:t>
      </w:r>
      <w:r w:rsidR="0043368D">
        <w:rPr>
          <w:rFonts w:eastAsia="仿宋_GB2312" w:hint="eastAsia"/>
          <w:color w:val="000000" w:themeColor="text1"/>
          <w:sz w:val="32"/>
        </w:rPr>
        <w:t>月</w:t>
      </w:r>
      <w:r w:rsidR="0043368D">
        <w:rPr>
          <w:rFonts w:eastAsia="仿宋_GB2312" w:hint="eastAsia"/>
          <w:color w:val="000000" w:themeColor="text1"/>
          <w:sz w:val="32"/>
        </w:rPr>
        <w:t>15</w:t>
      </w:r>
      <w:r w:rsidR="0043368D">
        <w:rPr>
          <w:rFonts w:eastAsia="仿宋_GB2312" w:hint="eastAsia"/>
          <w:color w:val="000000" w:themeColor="text1"/>
          <w:sz w:val="32"/>
        </w:rPr>
        <w:t>日（星期日）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，在结构化面试成绩60分（含）以上考生中，按照由高分到低分的顺序，分别按1：3的比例确定进入试教的人数和名单。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试教人员名单及有关事项于</w:t>
      </w:r>
      <w:r w:rsidR="00277B93" w:rsidRPr="003E4873">
        <w:rPr>
          <w:rFonts w:ascii="仿宋_GB2312" w:eastAsia="仿宋_GB2312" w:hAnsi="Lucida Sans Unicode" w:cs="Lucida Sans Unicode" w:hint="eastAsia"/>
          <w:bCs/>
          <w:color w:val="000000" w:themeColor="text1"/>
          <w:sz w:val="32"/>
          <w:szCs w:val="32"/>
        </w:rPr>
        <w:t>2021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年</w:t>
      </w:r>
      <w:r w:rsidR="00277B93" w:rsidRPr="003E4873">
        <w:rPr>
          <w:rFonts w:eastAsia="仿宋_GB2312" w:hint="eastAsia"/>
          <w:color w:val="000000" w:themeColor="text1"/>
          <w:sz w:val="32"/>
        </w:rPr>
        <w:t>8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月</w:t>
      </w:r>
      <w:r w:rsidR="00277B93" w:rsidRPr="003E4873">
        <w:rPr>
          <w:rFonts w:eastAsia="仿宋_GB2312" w:hint="eastAsia"/>
          <w:color w:val="000000" w:themeColor="text1"/>
          <w:sz w:val="32"/>
        </w:rPr>
        <w:t>1</w:t>
      </w:r>
      <w:r w:rsidR="0043368D">
        <w:rPr>
          <w:rFonts w:eastAsia="仿宋_GB2312" w:hint="eastAsia"/>
          <w:color w:val="000000" w:themeColor="text1"/>
          <w:sz w:val="32"/>
        </w:rPr>
        <w:t>6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日</w:t>
      </w:r>
      <w:r w:rsidR="00277B93" w:rsidRPr="003E4873">
        <w:rPr>
          <w:rFonts w:eastAsia="仿宋_GB2312"/>
          <w:color w:val="000000" w:themeColor="text1"/>
          <w:sz w:val="32"/>
        </w:rPr>
        <w:t>（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星期</w:t>
      </w:r>
      <w:r w:rsidR="0043368D">
        <w:rPr>
          <w:rFonts w:eastAsia="仿宋_GB2312" w:hint="eastAsia"/>
          <w:color w:val="000000" w:themeColor="text1"/>
          <w:sz w:val="32"/>
          <w:lang w:val="zh-CN"/>
        </w:rPr>
        <w:t>一</w:t>
      </w:r>
      <w:r w:rsidR="00277B93" w:rsidRPr="003E4873">
        <w:rPr>
          <w:rFonts w:eastAsia="仿宋_GB2312"/>
          <w:color w:val="000000" w:themeColor="text1"/>
          <w:sz w:val="32"/>
        </w:rPr>
        <w:t>）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在天河教育在线（</w:t>
      </w:r>
      <w:r w:rsidR="009A1045" w:rsidRPr="009A1045">
        <w:rPr>
          <w:rFonts w:eastAsia="仿宋_GB2312"/>
          <w:sz w:val="32"/>
        </w:rPr>
        <w:t>http://www.gzthedu.cn/channels/31.html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）和学校官网（</w:t>
      </w:r>
      <w:r w:rsidR="00F20E3B" w:rsidRPr="009A1045">
        <w:rPr>
          <w:rFonts w:eastAsia="仿宋_GB2312"/>
          <w:sz w:val="32"/>
        </w:rPr>
        <w:t>http://www.gz89.net:8000/</w:t>
      </w:r>
      <w:r w:rsidR="00C30B3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、学校微信公众号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）公布。</w:t>
      </w:r>
    </w:p>
    <w:p w:rsidR="00277B93" w:rsidRPr="003E4873" w:rsidRDefault="00277B93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eastAsia="仿宋_GB2312"/>
          <w:color w:val="000000" w:themeColor="text1"/>
          <w:sz w:val="32"/>
        </w:rPr>
      </w:pPr>
      <w:r w:rsidRPr="003E4873">
        <w:rPr>
          <w:rFonts w:eastAsia="仿宋_GB2312" w:hint="eastAsia"/>
          <w:color w:val="000000" w:themeColor="text1"/>
          <w:sz w:val="32"/>
          <w:lang w:val="zh-CN"/>
        </w:rPr>
        <w:t>试教</w:t>
      </w:r>
      <w:r w:rsidRPr="003E4873">
        <w:rPr>
          <w:rFonts w:eastAsia="仿宋_GB2312"/>
          <w:color w:val="000000" w:themeColor="text1"/>
          <w:sz w:val="32"/>
          <w:lang w:val="zh-CN"/>
        </w:rPr>
        <w:t>的时间为</w:t>
      </w:r>
      <w:r w:rsidRPr="003E4873">
        <w:rPr>
          <w:rFonts w:ascii="仿宋_GB2312" w:eastAsia="仿宋_GB2312" w:hAnsi="Lucida Sans Unicode" w:cs="Lucida Sans Unicode" w:hint="eastAsia"/>
          <w:bCs/>
          <w:color w:val="000000" w:themeColor="text1"/>
          <w:sz w:val="32"/>
          <w:szCs w:val="32"/>
        </w:rPr>
        <w:t>2021</w:t>
      </w:r>
      <w:r w:rsidRPr="003E4873">
        <w:rPr>
          <w:rFonts w:eastAsia="仿宋_GB2312"/>
          <w:color w:val="000000" w:themeColor="text1"/>
          <w:sz w:val="32"/>
          <w:lang w:val="zh-CN"/>
        </w:rPr>
        <w:t>年</w:t>
      </w:r>
      <w:r w:rsidRPr="003E4873">
        <w:rPr>
          <w:rFonts w:eastAsia="仿宋_GB2312" w:hint="eastAsia"/>
          <w:color w:val="000000" w:themeColor="text1"/>
          <w:sz w:val="32"/>
        </w:rPr>
        <w:t>8</w:t>
      </w:r>
      <w:r w:rsidRPr="003E4873">
        <w:rPr>
          <w:rFonts w:eastAsia="仿宋_GB2312"/>
          <w:color w:val="000000" w:themeColor="text1"/>
          <w:sz w:val="32"/>
          <w:lang w:val="zh-CN"/>
        </w:rPr>
        <w:t>月</w:t>
      </w:r>
      <w:r w:rsidRPr="003E4873">
        <w:rPr>
          <w:rFonts w:eastAsia="仿宋_GB2312" w:hint="eastAsia"/>
          <w:color w:val="000000" w:themeColor="text1"/>
          <w:sz w:val="32"/>
        </w:rPr>
        <w:t>1</w:t>
      </w:r>
      <w:r w:rsidR="0043368D">
        <w:rPr>
          <w:rFonts w:eastAsia="仿宋_GB2312" w:hint="eastAsia"/>
          <w:color w:val="000000" w:themeColor="text1"/>
          <w:sz w:val="32"/>
        </w:rPr>
        <w:t>7</w:t>
      </w:r>
      <w:r w:rsidRPr="003E4873">
        <w:rPr>
          <w:rFonts w:eastAsia="仿宋_GB2312"/>
          <w:color w:val="000000" w:themeColor="text1"/>
          <w:sz w:val="32"/>
          <w:lang w:val="zh-CN"/>
        </w:rPr>
        <w:t>日</w:t>
      </w:r>
      <w:r w:rsidRPr="003E4873">
        <w:rPr>
          <w:rFonts w:eastAsia="仿宋_GB2312"/>
          <w:color w:val="000000" w:themeColor="text1"/>
          <w:sz w:val="32"/>
        </w:rPr>
        <w:t>（</w:t>
      </w:r>
      <w:r w:rsidRPr="003E4873">
        <w:rPr>
          <w:rFonts w:eastAsia="仿宋_GB2312"/>
          <w:color w:val="000000" w:themeColor="text1"/>
          <w:sz w:val="32"/>
          <w:lang w:val="zh-CN"/>
        </w:rPr>
        <w:t>星期</w:t>
      </w:r>
      <w:r w:rsidR="0043368D">
        <w:rPr>
          <w:rFonts w:eastAsia="仿宋_GB2312" w:hint="eastAsia"/>
          <w:color w:val="000000" w:themeColor="text1"/>
          <w:sz w:val="32"/>
          <w:lang w:val="zh-CN"/>
        </w:rPr>
        <w:t>二</w:t>
      </w:r>
      <w:r w:rsidRPr="003E4873">
        <w:rPr>
          <w:rFonts w:eastAsia="仿宋_GB2312"/>
          <w:color w:val="000000" w:themeColor="text1"/>
          <w:sz w:val="32"/>
        </w:rPr>
        <w:t>）</w:t>
      </w:r>
      <w:r w:rsidR="0043368D">
        <w:rPr>
          <w:rFonts w:eastAsia="仿宋_GB2312" w:hint="eastAsia"/>
          <w:color w:val="000000" w:themeColor="text1"/>
          <w:sz w:val="32"/>
        </w:rPr>
        <w:t>——</w:t>
      </w:r>
      <w:r w:rsidR="0043368D">
        <w:rPr>
          <w:rFonts w:eastAsia="仿宋_GB2312" w:hint="eastAsia"/>
          <w:color w:val="000000" w:themeColor="text1"/>
          <w:sz w:val="32"/>
        </w:rPr>
        <w:t>8</w:t>
      </w:r>
      <w:r w:rsidR="0043368D">
        <w:rPr>
          <w:rFonts w:eastAsia="仿宋_GB2312" w:hint="eastAsia"/>
          <w:color w:val="000000" w:themeColor="text1"/>
          <w:sz w:val="32"/>
        </w:rPr>
        <w:t>月</w:t>
      </w:r>
      <w:r w:rsidR="0043368D">
        <w:rPr>
          <w:rFonts w:eastAsia="仿宋_GB2312" w:hint="eastAsia"/>
          <w:color w:val="000000" w:themeColor="text1"/>
          <w:sz w:val="32"/>
        </w:rPr>
        <w:t>18</w:t>
      </w:r>
      <w:r w:rsidR="0043368D">
        <w:rPr>
          <w:rFonts w:eastAsia="仿宋_GB2312" w:hint="eastAsia"/>
          <w:color w:val="000000" w:themeColor="text1"/>
          <w:sz w:val="32"/>
        </w:rPr>
        <w:t>日（星期三）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五、公布成绩、体检及组织考察。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在试教成绩60分（含）以上考生中，以结构化面试占总成绩的30%，试教占总成绩的70%合成总成绩。由高分到低分的顺序，按1：1的比例确定体检人选。招聘职位出现空缺时，视情况可在试教以及总成绩均为60分（含）以上考生中，按由高分到低分依次等额递补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总成绩及体检名单于</w:t>
      </w:r>
      <w:r w:rsidR="00277B93" w:rsidRPr="003E4873">
        <w:rPr>
          <w:rFonts w:ascii="仿宋_GB2312" w:eastAsia="仿宋_GB2312" w:hAnsi="Lucida Sans Unicode" w:cs="Lucida Sans Unicode" w:hint="eastAsia"/>
          <w:bCs/>
          <w:color w:val="000000" w:themeColor="text1"/>
          <w:sz w:val="32"/>
          <w:szCs w:val="32"/>
        </w:rPr>
        <w:t>2021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年</w:t>
      </w:r>
      <w:r w:rsidR="00277B93" w:rsidRPr="003E4873">
        <w:rPr>
          <w:rFonts w:eastAsia="仿宋_GB2312" w:hint="eastAsia"/>
          <w:color w:val="000000" w:themeColor="text1"/>
          <w:sz w:val="32"/>
        </w:rPr>
        <w:t>8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月</w:t>
      </w:r>
      <w:r w:rsidR="00277B93" w:rsidRPr="003E4873">
        <w:rPr>
          <w:rFonts w:eastAsia="仿宋_GB2312" w:hint="eastAsia"/>
          <w:color w:val="000000" w:themeColor="text1"/>
          <w:sz w:val="32"/>
        </w:rPr>
        <w:t>1</w:t>
      </w:r>
      <w:r w:rsidR="0043368D">
        <w:rPr>
          <w:rFonts w:eastAsia="仿宋_GB2312" w:hint="eastAsia"/>
          <w:color w:val="000000" w:themeColor="text1"/>
          <w:sz w:val="32"/>
        </w:rPr>
        <w:t>9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日</w:t>
      </w:r>
      <w:r w:rsidR="00277B93" w:rsidRPr="003E4873">
        <w:rPr>
          <w:rFonts w:eastAsia="仿宋_GB2312"/>
          <w:color w:val="000000" w:themeColor="text1"/>
          <w:sz w:val="32"/>
        </w:rPr>
        <w:t>（</w:t>
      </w:r>
      <w:r w:rsidR="00277B93" w:rsidRPr="003E4873">
        <w:rPr>
          <w:rFonts w:eastAsia="仿宋_GB2312"/>
          <w:color w:val="000000" w:themeColor="text1"/>
          <w:sz w:val="32"/>
          <w:lang w:val="zh-CN"/>
        </w:rPr>
        <w:t>星期</w:t>
      </w:r>
      <w:r w:rsidR="0043368D">
        <w:rPr>
          <w:rFonts w:eastAsia="仿宋_GB2312" w:hint="eastAsia"/>
          <w:color w:val="000000" w:themeColor="text1"/>
          <w:sz w:val="32"/>
          <w:lang w:val="zh-CN"/>
        </w:rPr>
        <w:t>四</w:t>
      </w:r>
      <w:r w:rsidR="00277B93" w:rsidRPr="003E4873">
        <w:rPr>
          <w:rFonts w:eastAsia="仿宋_GB2312"/>
          <w:color w:val="000000" w:themeColor="text1"/>
          <w:sz w:val="32"/>
        </w:rPr>
        <w:t>）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天河教育在线（</w:t>
      </w:r>
      <w:r w:rsidR="009A1045" w:rsidRPr="009A1045">
        <w:rPr>
          <w:rFonts w:eastAsia="仿宋_GB2312"/>
          <w:sz w:val="32"/>
        </w:rPr>
        <w:t>http://www.gzthedu.cn/channels/31.html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）和学校官网（</w:t>
      </w:r>
      <w:r w:rsidR="00F20E3B" w:rsidRPr="009A1045">
        <w:rPr>
          <w:rFonts w:eastAsia="仿宋_GB2312"/>
          <w:sz w:val="32"/>
        </w:rPr>
        <w:t>http://www.gz89.net:8000/</w:t>
      </w:r>
      <w:r w:rsidR="009A1045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、学校微信公众号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）公布。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体检标准参照《关于印发〈广东省教师资格申请人员体格检查标准（2013年修订）〉的通知》（粤教继〔2013〕1号）执行。体检医院建议复查的考生，在一个月内不能得出合格结论的，视为体检不合格。如出现体检不合格者，可以根据考试总成绩从高到低依次递补。体检时间另行通知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对体检合格者进行组织考察,考察主要是对体检合格的应聘者是否适应报考职位的相关情况（如：现实表现、计划生育、学历鉴定等情况）进行考察了解，如出现考察不合格者，可以根据总成绩从高到低依次递补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六、确定聘用名单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通过体检和组织考察的拟聘用人员在天河教育在线（</w:t>
      </w:r>
      <w:r w:rsidR="009A1045" w:rsidRPr="009A1045">
        <w:rPr>
          <w:rFonts w:eastAsia="仿宋_GB2312"/>
          <w:sz w:val="32"/>
        </w:rPr>
        <w:t>http://www.gzthedu.cn/channels/31.html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）公示7个工作日。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七、办理聘用手续和相关待遇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经公示无异议的拟聘用的人员，按照政策签订劳动合同，实行一个月的试用期。试用期满经考核合格者，办理正式就业登记手续，兑现相应的工资待遇。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我单位不负责聘用人员的档案管理，以及有关其配偶、子女等任何事项。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八、注意事项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</w:t>
      </w:r>
      <w:r w:rsidR="009A1045">
        <w:rPr>
          <w:rFonts w:eastAsia="仿宋_GB2312"/>
          <w:sz w:val="32"/>
          <w:lang w:val="zh-CN"/>
        </w:rPr>
        <w:t>应聘人员报名时应认真对照本招聘公告规定的报考条件和《职位表》中的专业</w:t>
      </w:r>
      <w:r w:rsidR="009A1045">
        <w:rPr>
          <w:rFonts w:eastAsia="仿宋_GB2312" w:hint="eastAsia"/>
          <w:sz w:val="32"/>
          <w:lang w:val="zh-CN"/>
        </w:rPr>
        <w:t>[</w:t>
      </w:r>
      <w:r w:rsidR="009A1045">
        <w:rPr>
          <w:rFonts w:eastAsia="仿宋_GB2312" w:hint="eastAsia"/>
          <w:sz w:val="32"/>
          <w:lang w:val="zh-CN"/>
        </w:rPr>
        <w:t>如报考人员所学专业未列入</w:t>
      </w:r>
      <w:r w:rsidR="009A1045">
        <w:rPr>
          <w:rFonts w:eastAsia="仿宋_GB2312"/>
          <w:sz w:val="32"/>
          <w:lang w:val="zh-CN"/>
        </w:rPr>
        <w:t>专业参考目录</w:t>
      </w:r>
      <w:r w:rsidR="009A1045">
        <w:rPr>
          <w:rFonts w:eastAsia="仿宋_GB2312" w:hint="eastAsia"/>
          <w:sz w:val="32"/>
          <w:lang w:val="zh-CN"/>
        </w:rPr>
        <w:t>（见</w:t>
      </w:r>
      <w:r w:rsidR="009A1045">
        <w:rPr>
          <w:rFonts w:eastAsia="仿宋_GB2312"/>
          <w:sz w:val="32"/>
          <w:lang w:val="zh-CN"/>
        </w:rPr>
        <w:t>附件</w:t>
      </w:r>
      <w:r w:rsidR="009A1045">
        <w:rPr>
          <w:rFonts w:eastAsia="仿宋_GB2312" w:hint="eastAsia"/>
          <w:sz w:val="32"/>
          <w:lang w:val="zh-CN"/>
        </w:rPr>
        <w:t>），但所学专业主要课程与报考职位所要求专业的主要课程基本一致的，则须在资格审查时提供毕业证书和课程成绩单（毕业院校盖章），经组织招聘部门认定为相近专业的方有效</w:t>
      </w:r>
      <w:r w:rsidR="009A1045">
        <w:rPr>
          <w:rFonts w:eastAsia="仿宋_GB2312" w:hint="eastAsia"/>
          <w:sz w:val="32"/>
          <w:lang w:val="zh-CN"/>
        </w:rPr>
        <w:t>]</w:t>
      </w:r>
      <w:r w:rsidR="009A1045">
        <w:rPr>
          <w:rFonts w:eastAsia="仿宋_GB2312"/>
          <w:sz w:val="32"/>
          <w:lang w:val="zh-CN"/>
        </w:rPr>
        <w:t>以及其他资格条件，不符合或低于招聘公告规定的其中任何条件之一，均不可以报名，否则后果自负。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（二）资格审查贯穿整个招聘过程，考生填报的个人信息和提交的材料应当真实、完整、准确，凡不符合职位要求或弄虚作假的，一经查实，即取消应聘资格或录用资格。</w:t>
      </w:r>
    </w:p>
    <w:p w:rsidR="009A1045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（三）本次招聘工作的相关时间以及职位，本单位可根据工作完成进度作出适当的调整，并将调整后时间与招聘职位及时在天河教育在线（</w:t>
      </w:r>
      <w:r w:rsidR="009A1045" w:rsidRPr="009A1045">
        <w:rPr>
          <w:rFonts w:eastAsia="仿宋_GB2312"/>
          <w:sz w:val="32"/>
        </w:rPr>
        <w:t>http://www.gzthedu.cn/channels/31.html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）和学校官网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（</w:t>
      </w:r>
      <w:hyperlink r:id="rId8" w:history="1">
        <w:r w:rsidR="009A1045" w:rsidRPr="009A1045">
          <w:rPr>
            <w:rFonts w:eastAsia="仿宋_GB2312"/>
            <w:sz w:val="32"/>
          </w:rPr>
          <w:t>http://www.gz89.net:8000/</w:t>
        </w:r>
      </w:hyperlink>
      <w:r w:rsidR="009A1045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</w:t>
      </w:r>
      <w:r w:rsidR="009A1045" w:rsidRPr="009A1045">
        <w:rPr>
          <w:rFonts w:eastAsia="仿宋_GB2312" w:hint="eastAsia"/>
          <w:sz w:val="32"/>
        </w:rPr>
        <w:t>或学校</w:t>
      </w:r>
      <w:r w:rsidR="009A1045" w:rsidRPr="009A1045">
        <w:rPr>
          <w:rFonts w:eastAsia="仿宋_GB2312" w:hint="eastAsia"/>
          <w:sz w:val="32"/>
          <w:lang w:val="zh-CN"/>
        </w:rPr>
        <w:t>微信公众号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）公布</w:t>
      </w:r>
      <w:r w:rsidR="00F54023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，请考生自行关注相关信息、保持通讯畅通。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四）报考前，已与天河区其他公办学校存在劳动合同关系的应聘者，须取得所在单位同意方可报考，否则取消应聘资格。已与天河区其他公办学校存在劳动合同关系的拟录用的应聘者，须取得所在单位同意并解除劳动合同关系方有录用资格。</w:t>
      </w:r>
    </w:p>
    <w:p w:rsidR="009A1045" w:rsidRDefault="009A1045" w:rsidP="009A1045">
      <w:pPr>
        <w:spacing w:line="560" w:lineRule="exact"/>
        <w:ind w:firstLineChars="195" w:firstLine="624"/>
        <w:rPr>
          <w:rFonts w:eastAsia="仿宋_GB2312"/>
          <w:sz w:val="32"/>
          <w:lang w:val="zh-CN"/>
        </w:rPr>
      </w:pPr>
      <w:r>
        <w:rPr>
          <w:rFonts w:eastAsia="仿宋_GB2312" w:hint="eastAsia"/>
          <w:sz w:val="32"/>
          <w:lang w:val="zh-CN"/>
        </w:rPr>
        <w:t>（五）本次招聘各环节在新冠肺炎疫情防控常态化下开展，报考人员应当按照广州市有关防控要求，做好报名、考试等工作；因疫情影响导致本次招聘工作时间调整的，将适时对疫情防控措施、考点设置、招考方式等事项进行调整，并在天河教育在线发布公告。</w:t>
      </w:r>
    </w:p>
    <w:p w:rsidR="009A1045" w:rsidRDefault="009A1045" w:rsidP="009A1045">
      <w:pPr>
        <w:spacing w:line="560" w:lineRule="exact"/>
        <w:ind w:firstLineChars="195" w:firstLine="624"/>
        <w:rPr>
          <w:rFonts w:eastAsia="仿宋_GB2312"/>
          <w:sz w:val="32"/>
          <w:lang w:val="zh-CN"/>
        </w:rPr>
      </w:pPr>
      <w:r>
        <w:rPr>
          <w:rFonts w:eastAsia="仿宋_GB2312" w:hint="eastAsia"/>
          <w:sz w:val="32"/>
          <w:lang w:val="zh-CN"/>
        </w:rPr>
        <w:t>1.</w:t>
      </w:r>
      <w:r>
        <w:rPr>
          <w:rFonts w:eastAsia="仿宋_GB2312" w:hint="eastAsia"/>
          <w:sz w:val="32"/>
          <w:lang w:val="zh-CN"/>
        </w:rPr>
        <w:t>报考人员应加强防疫知识学习，自觉做好自身健康管理，避免前往疫情中高风险地区，主动减少外出和不必要的聚集；现场资格审查或考试当天须持身份证、“粤康码”（或“穗康码”）绿码和《考生健康申明卡及安全考试承诺书》（见附件，自行下载打印填写），配带一次性口罩，经扫“通行健康码”、体温检测正常后参加现场资格审查或考试。</w:t>
      </w:r>
    </w:p>
    <w:p w:rsidR="009A1045" w:rsidRDefault="009A1045" w:rsidP="009A1045">
      <w:pPr>
        <w:spacing w:line="560" w:lineRule="exact"/>
        <w:ind w:firstLineChars="195" w:firstLine="624"/>
        <w:rPr>
          <w:rFonts w:eastAsia="仿宋_GB2312"/>
          <w:sz w:val="32"/>
          <w:lang w:val="zh-CN"/>
        </w:rPr>
      </w:pPr>
      <w:r>
        <w:rPr>
          <w:rFonts w:eastAsia="仿宋_GB2312" w:hint="eastAsia"/>
          <w:sz w:val="32"/>
          <w:lang w:val="zh-CN"/>
        </w:rPr>
        <w:t>2.</w:t>
      </w:r>
      <w:r>
        <w:rPr>
          <w:rFonts w:eastAsia="仿宋_GB2312" w:hint="eastAsia"/>
          <w:sz w:val="32"/>
          <w:lang w:val="zh-CN"/>
        </w:rPr>
        <w:t>现场资格审核或考试前</w:t>
      </w:r>
      <w:r>
        <w:rPr>
          <w:rFonts w:eastAsia="仿宋_GB2312" w:hint="eastAsia"/>
          <w:sz w:val="32"/>
          <w:lang w:val="zh-CN"/>
        </w:rPr>
        <w:t>14</w:t>
      </w:r>
      <w:r>
        <w:rPr>
          <w:rFonts w:eastAsia="仿宋_GB2312" w:hint="eastAsia"/>
          <w:sz w:val="32"/>
          <w:lang w:val="zh-CN"/>
        </w:rPr>
        <w:t>天内有中高风险地区旅居史以及《承诺书》中涉及需提供新型冠状病毒检测阴性报告的报考人员，需提供</w:t>
      </w:r>
      <w:r>
        <w:rPr>
          <w:rFonts w:eastAsia="仿宋_GB2312" w:hint="eastAsia"/>
          <w:sz w:val="32"/>
          <w:lang w:val="zh-CN"/>
        </w:rPr>
        <w:t>3</w:t>
      </w:r>
      <w:r>
        <w:rPr>
          <w:rFonts w:eastAsia="仿宋_GB2312" w:hint="eastAsia"/>
          <w:sz w:val="32"/>
          <w:lang w:val="zh-CN"/>
        </w:rPr>
        <w:t>天内在广东进行核酸检测的阴性证明（中高风险地区名单可在“国务院客户端小程序”查询）；考前</w:t>
      </w:r>
      <w:r>
        <w:rPr>
          <w:rFonts w:eastAsia="仿宋_GB2312" w:hint="eastAsia"/>
          <w:sz w:val="32"/>
          <w:lang w:val="zh-CN"/>
        </w:rPr>
        <w:t>21</w:t>
      </w:r>
      <w:r>
        <w:rPr>
          <w:rFonts w:eastAsia="仿宋_GB2312" w:hint="eastAsia"/>
          <w:sz w:val="32"/>
          <w:lang w:val="zh-CN"/>
        </w:rPr>
        <w:t>天内有国外和港台旅居史的报考者不能参加考试。</w:t>
      </w:r>
    </w:p>
    <w:p w:rsidR="009A1045" w:rsidRDefault="009A1045" w:rsidP="009A1045">
      <w:pPr>
        <w:spacing w:line="560" w:lineRule="exact"/>
        <w:ind w:firstLineChars="195" w:firstLine="624"/>
        <w:rPr>
          <w:rFonts w:eastAsia="仿宋_GB2312"/>
          <w:sz w:val="32"/>
          <w:lang w:val="zh-CN"/>
        </w:rPr>
      </w:pPr>
      <w:r>
        <w:rPr>
          <w:rFonts w:eastAsia="仿宋_GB2312" w:hint="eastAsia"/>
          <w:sz w:val="32"/>
          <w:lang w:val="zh-CN"/>
        </w:rPr>
        <w:t>3.</w:t>
      </w:r>
      <w:r>
        <w:rPr>
          <w:rFonts w:eastAsia="仿宋_GB2312" w:hint="eastAsia"/>
          <w:sz w:val="32"/>
          <w:lang w:val="zh-CN"/>
        </w:rPr>
        <w:t>确定为新冠肺炎密切接触者，或诊断为疑似</w:t>
      </w:r>
      <w:r>
        <w:rPr>
          <w:rFonts w:eastAsia="仿宋_GB2312" w:hint="eastAsia"/>
          <w:sz w:val="32"/>
          <w:lang w:val="zh-CN"/>
        </w:rPr>
        <w:t>/</w:t>
      </w:r>
      <w:r>
        <w:rPr>
          <w:rFonts w:eastAsia="仿宋_GB2312" w:hint="eastAsia"/>
          <w:sz w:val="32"/>
          <w:lang w:val="zh-CN"/>
        </w:rPr>
        <w:t>确诊新冠</w:t>
      </w:r>
      <w:r>
        <w:rPr>
          <w:rFonts w:eastAsia="仿宋_GB2312" w:hint="eastAsia"/>
          <w:sz w:val="32"/>
          <w:lang w:val="zh-CN"/>
        </w:rPr>
        <w:lastRenderedPageBreak/>
        <w:t>肺炎病例，或诊断为新冠病毒无症状感染者的考生，或“健康码”不合格或体温≥</w:t>
      </w:r>
      <w:r>
        <w:rPr>
          <w:rFonts w:eastAsia="仿宋_GB2312" w:hint="eastAsia"/>
          <w:sz w:val="32"/>
          <w:lang w:val="zh-CN"/>
        </w:rPr>
        <w:t>37.3</w:t>
      </w:r>
      <w:r>
        <w:rPr>
          <w:rFonts w:eastAsia="仿宋_GB2312" w:hint="eastAsia"/>
          <w:sz w:val="32"/>
          <w:lang w:val="zh-CN"/>
        </w:rPr>
        <w:t>度等不具备考试条件的考生，不得参加现场资格审查或考试。</w:t>
      </w:r>
    </w:p>
    <w:p w:rsidR="007C47D1" w:rsidRPr="003E4873" w:rsidRDefault="009A1045" w:rsidP="009A1045">
      <w:pPr>
        <w:widowControl/>
        <w:shd w:val="clear" w:color="auto" w:fill="FFFFFF"/>
        <w:spacing w:line="560" w:lineRule="atLeast"/>
        <w:ind w:firstLine="47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eastAsia="仿宋_GB2312" w:hint="eastAsia"/>
          <w:sz w:val="32"/>
          <w:lang w:val="zh-CN"/>
        </w:rPr>
        <w:t>（六）本公告由广州市第八十九中学负责解释。报考咨询电话：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="007C47D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020-37217550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</w:t>
      </w:r>
      <w:r w:rsidR="007C47D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监督电话：020-38622519。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firstLine="47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宋体" w:eastAsia="宋体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left="1086" w:hanging="422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附件：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24"/>
          <w:szCs w:val="24"/>
        </w:rPr>
        <w:t> </w:t>
      </w:r>
      <w:r w:rsidR="00F038C2" w:rsidRPr="00F038C2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广州市第八十九中学</w:t>
      </w:r>
      <w:r w:rsidR="00F038C2" w:rsidRPr="00F038C2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2021年8月编外聘用制专任教师职位表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left="1888" w:hanging="99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="00F038C2" w:rsidRPr="00F038C2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广州市天河区公办中小学</w:t>
      </w:r>
      <w:r w:rsidR="00F038C2" w:rsidRPr="00F038C2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2021年公开招聘编外聘用制专任教师资格审查目录表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left="1888" w:hanging="99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3.</w:t>
      </w:r>
      <w:r w:rsidRPr="003E4873">
        <w:rPr>
          <w:rFonts w:ascii="等线" w:eastAsia="等线" w:hAnsi="等线" w:cs="宋体" w:hint="eastAsia"/>
          <w:color w:val="000000" w:themeColor="text1"/>
          <w:kern w:val="0"/>
          <w:sz w:val="24"/>
          <w:szCs w:val="24"/>
        </w:rPr>
        <w:t> </w:t>
      </w:r>
      <w:r w:rsidR="00F038C2" w:rsidRPr="00F038C2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广州市天河区公办中小学</w:t>
      </w:r>
      <w:r w:rsidR="00F038C2" w:rsidRPr="00F038C2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2021年公开招聘编外聘用制专任教师报名表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left="1888" w:hanging="99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4.</w:t>
      </w:r>
      <w:r w:rsidR="00F038C2" w:rsidRPr="00F038C2">
        <w:rPr>
          <w:rFonts w:hint="eastAsia"/>
        </w:rPr>
        <w:t xml:space="preserve"> </w:t>
      </w:r>
      <w:r w:rsidR="00F038C2" w:rsidRPr="00F038C2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广东省</w:t>
      </w:r>
      <w:r w:rsidR="00F038C2" w:rsidRPr="00F038C2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2021年考试录用公务员专业参考目录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left="1888" w:hanging="99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5.</w:t>
      </w:r>
      <w:r w:rsidRPr="003E4873">
        <w:rPr>
          <w:rFonts w:ascii="等线" w:eastAsia="等线" w:hAnsi="等线" w:cs="宋体" w:hint="eastAsia"/>
          <w:color w:val="000000" w:themeColor="text1"/>
          <w:kern w:val="0"/>
          <w:sz w:val="24"/>
          <w:szCs w:val="24"/>
        </w:rPr>
        <w:t> </w:t>
      </w:r>
      <w:r w:rsidR="009A1045">
        <w:rPr>
          <w:rFonts w:eastAsia="仿宋_GB2312" w:hint="eastAsia"/>
          <w:sz w:val="32"/>
        </w:rPr>
        <w:t>考生健康申明卡及安全考试承诺书</w:t>
      </w:r>
    </w:p>
    <w:p w:rsidR="007C47D1" w:rsidRPr="003E4873" w:rsidRDefault="007C47D1" w:rsidP="00F038C2">
      <w:pPr>
        <w:widowControl/>
        <w:shd w:val="clear" w:color="auto" w:fill="FFFFFF"/>
        <w:spacing w:line="560" w:lineRule="atLeast"/>
        <w:ind w:firstLine="1472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宋体" w:eastAsia="宋体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7C47D1" w:rsidRPr="003E4873" w:rsidRDefault="007C47D1" w:rsidP="007C47D1">
      <w:pPr>
        <w:widowControl/>
        <w:shd w:val="clear" w:color="auto" w:fill="FFFFFF"/>
        <w:spacing w:line="560" w:lineRule="atLeast"/>
        <w:ind w:left="99" w:firstLine="4760"/>
        <w:jc w:val="righ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                                                   </w:t>
      </w:r>
      <w:r w:rsidRPr="003E4873">
        <w:rPr>
          <w:rFonts w:ascii="仿宋_GB2312" w:eastAsia="仿宋_GB2312" w:hAnsi="宋体" w:cs="宋体" w:hint="eastAsia"/>
          <w:color w:val="000000" w:themeColor="text1"/>
          <w:spacing w:val="-20"/>
          <w:kern w:val="0"/>
          <w:sz w:val="32"/>
          <w:szCs w:val="32"/>
        </w:rPr>
        <w:t>广州市第八十九中学</w:t>
      </w:r>
    </w:p>
    <w:p w:rsidR="007C47D1" w:rsidRPr="003E4873" w:rsidRDefault="00F444EF" w:rsidP="007C47D1">
      <w:pPr>
        <w:widowControl/>
        <w:shd w:val="clear" w:color="auto" w:fill="FFFFFF"/>
        <w:spacing w:line="560" w:lineRule="atLeast"/>
        <w:ind w:left="99" w:firstLine="4760"/>
        <w:jc w:val="righ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 </w:t>
      </w:r>
      <w:r w:rsidR="00B42BF0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2021年</w:t>
      </w:r>
      <w:r w:rsidR="00E8138D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8</w:t>
      </w:r>
      <w:r w:rsidR="007C47D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月</w:t>
      </w:r>
      <w:r w:rsidR="00E8138D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</w:t>
      </w:r>
      <w:r w:rsidR="007C47D1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日</w:t>
      </w:r>
    </w:p>
    <w:p w:rsidR="007C47D1" w:rsidRPr="003E4873" w:rsidRDefault="007C47D1" w:rsidP="007C47D1">
      <w:pPr>
        <w:widowControl/>
        <w:shd w:val="clear" w:color="auto" w:fill="FFFFFF"/>
        <w:jc w:val="righ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宋体" w:eastAsia="宋体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0F72DA" w:rsidRPr="009B6C85" w:rsidRDefault="007C47D1" w:rsidP="009B6C85">
      <w:pPr>
        <w:widowControl/>
        <w:shd w:val="clear" w:color="auto" w:fill="FFFFFF"/>
        <w:jc w:val="righ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（联系人：张老师、</w:t>
      </w:r>
      <w:r w:rsidR="00E8138D"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孙</w:t>
      </w:r>
      <w:r w:rsidRPr="003E48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老师；联系电话：37217550）</w:t>
      </w:r>
    </w:p>
    <w:sectPr w:rsidR="000F72DA" w:rsidRPr="009B6C85" w:rsidSect="00500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C00" w:rsidRDefault="009E0C00" w:rsidP="00A647BF">
      <w:r>
        <w:separator/>
      </w:r>
    </w:p>
  </w:endnote>
  <w:endnote w:type="continuationSeparator" w:id="1">
    <w:p w:rsidR="009E0C00" w:rsidRDefault="009E0C00" w:rsidP="00A64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C00" w:rsidRDefault="009E0C00" w:rsidP="00A647BF">
      <w:r>
        <w:separator/>
      </w:r>
    </w:p>
  </w:footnote>
  <w:footnote w:type="continuationSeparator" w:id="1">
    <w:p w:rsidR="009E0C00" w:rsidRDefault="009E0C00" w:rsidP="00A647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5918"/>
    <w:rsid w:val="000103D7"/>
    <w:rsid w:val="0005143C"/>
    <w:rsid w:val="0009396E"/>
    <w:rsid w:val="000C0253"/>
    <w:rsid w:val="000F1A50"/>
    <w:rsid w:val="00160E8E"/>
    <w:rsid w:val="00170A0E"/>
    <w:rsid w:val="00177969"/>
    <w:rsid w:val="001C2B40"/>
    <w:rsid w:val="00200C40"/>
    <w:rsid w:val="002145F7"/>
    <w:rsid w:val="00277B93"/>
    <w:rsid w:val="00324AF7"/>
    <w:rsid w:val="00335977"/>
    <w:rsid w:val="00387E26"/>
    <w:rsid w:val="003E4873"/>
    <w:rsid w:val="00421047"/>
    <w:rsid w:val="0043368D"/>
    <w:rsid w:val="00445487"/>
    <w:rsid w:val="005004C5"/>
    <w:rsid w:val="0050291E"/>
    <w:rsid w:val="00553B84"/>
    <w:rsid w:val="005615D1"/>
    <w:rsid w:val="005D68BA"/>
    <w:rsid w:val="00602421"/>
    <w:rsid w:val="006102C9"/>
    <w:rsid w:val="00737E51"/>
    <w:rsid w:val="00757F23"/>
    <w:rsid w:val="007A05CF"/>
    <w:rsid w:val="007C0DF7"/>
    <w:rsid w:val="007C47D1"/>
    <w:rsid w:val="007C5629"/>
    <w:rsid w:val="007C78B9"/>
    <w:rsid w:val="007E0420"/>
    <w:rsid w:val="008550D2"/>
    <w:rsid w:val="00861166"/>
    <w:rsid w:val="008C5176"/>
    <w:rsid w:val="008C7368"/>
    <w:rsid w:val="008F344C"/>
    <w:rsid w:val="00945DD1"/>
    <w:rsid w:val="00947A85"/>
    <w:rsid w:val="009A08CD"/>
    <w:rsid w:val="009A1045"/>
    <w:rsid w:val="009B25E0"/>
    <w:rsid w:val="009B6C85"/>
    <w:rsid w:val="009E0C00"/>
    <w:rsid w:val="00A025BA"/>
    <w:rsid w:val="00A3308E"/>
    <w:rsid w:val="00A55918"/>
    <w:rsid w:val="00A647BF"/>
    <w:rsid w:val="00A86703"/>
    <w:rsid w:val="00A93310"/>
    <w:rsid w:val="00AB3DA2"/>
    <w:rsid w:val="00AD1075"/>
    <w:rsid w:val="00B406C9"/>
    <w:rsid w:val="00B41A11"/>
    <w:rsid w:val="00B42BF0"/>
    <w:rsid w:val="00B46F0E"/>
    <w:rsid w:val="00B806B2"/>
    <w:rsid w:val="00B8572B"/>
    <w:rsid w:val="00BA748C"/>
    <w:rsid w:val="00BB5518"/>
    <w:rsid w:val="00C30B39"/>
    <w:rsid w:val="00C81F60"/>
    <w:rsid w:val="00CE0CFF"/>
    <w:rsid w:val="00D0019D"/>
    <w:rsid w:val="00D01224"/>
    <w:rsid w:val="00D4489E"/>
    <w:rsid w:val="00D6269C"/>
    <w:rsid w:val="00D62E1A"/>
    <w:rsid w:val="00D63280"/>
    <w:rsid w:val="00D86AD2"/>
    <w:rsid w:val="00DC246C"/>
    <w:rsid w:val="00DF4FBC"/>
    <w:rsid w:val="00E2774C"/>
    <w:rsid w:val="00E32734"/>
    <w:rsid w:val="00E3755D"/>
    <w:rsid w:val="00E8138D"/>
    <w:rsid w:val="00E9680A"/>
    <w:rsid w:val="00ED5F2B"/>
    <w:rsid w:val="00ED69DF"/>
    <w:rsid w:val="00F038C2"/>
    <w:rsid w:val="00F20E3B"/>
    <w:rsid w:val="00F304B2"/>
    <w:rsid w:val="00F444EF"/>
    <w:rsid w:val="00F44B2B"/>
    <w:rsid w:val="00F51FB0"/>
    <w:rsid w:val="00F54023"/>
    <w:rsid w:val="00F70F00"/>
    <w:rsid w:val="00F93A0E"/>
    <w:rsid w:val="00FB7587"/>
    <w:rsid w:val="00FC6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47D1"/>
    <w:rPr>
      <w:b/>
      <w:bCs/>
    </w:rPr>
  </w:style>
  <w:style w:type="character" w:styleId="a4">
    <w:name w:val="Hyperlink"/>
    <w:basedOn w:val="a0"/>
    <w:uiPriority w:val="99"/>
    <w:unhideWhenUsed/>
    <w:rsid w:val="007C47D1"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B406C9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A64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647B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64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647B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806B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806B2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A3308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89.net:8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z89.net:8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z89401@163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 莹</dc:creator>
  <cp:lastModifiedBy>孙小贺</cp:lastModifiedBy>
  <cp:revision>5</cp:revision>
  <cp:lastPrinted>2021-08-03T05:52:00Z</cp:lastPrinted>
  <dcterms:created xsi:type="dcterms:W3CDTF">2021-08-03T04:11:00Z</dcterms:created>
  <dcterms:modified xsi:type="dcterms:W3CDTF">2021-08-03T07:59:00Z</dcterms:modified>
</cp:coreProperties>
</file>